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F2" w:rsidRPr="00482392" w:rsidRDefault="00890BF2" w:rsidP="00890BF2">
      <w:pPr>
        <w:pStyle w:val="Standard"/>
        <w:rPr>
          <w:rFonts w:ascii="Roboto Light" w:hAnsi="Roboto Light"/>
          <w:lang w:val="ru-RU"/>
        </w:rPr>
      </w:pPr>
      <w:r w:rsidRPr="00482392">
        <w:rPr>
          <w:rFonts w:ascii="Roboto Light" w:hAnsi="Roboto Light"/>
          <w:lang w:val="ru-RU"/>
        </w:rPr>
        <w:t xml:space="preserve">БЛАНК КОМПАНИИ </w:t>
      </w:r>
    </w:p>
    <w:p w:rsidR="00890BF2" w:rsidRPr="00482392" w:rsidRDefault="00890BF2" w:rsidP="00890BF2">
      <w:pPr>
        <w:widowControl/>
        <w:suppressAutoHyphens w:val="0"/>
        <w:ind w:right="-1" w:firstLine="567"/>
        <w:jc w:val="both"/>
        <w:rPr>
          <w:rFonts w:ascii="Roboto Light" w:eastAsia="Times New Roman" w:hAnsi="Roboto Light" w:cs="Segoe UI Light"/>
          <w:b/>
          <w:bCs/>
          <w:caps/>
          <w:color w:val="000000"/>
          <w:kern w:val="0"/>
          <w:sz w:val="20"/>
          <w:szCs w:val="20"/>
        </w:rPr>
      </w:pPr>
    </w:p>
    <w:p w:rsidR="00890BF2" w:rsidRPr="00482392" w:rsidRDefault="00890BF2" w:rsidP="00890BF2">
      <w:pPr>
        <w:widowControl/>
        <w:suppressAutoHyphens w:val="0"/>
        <w:ind w:right="-1" w:firstLine="567"/>
        <w:jc w:val="both"/>
        <w:rPr>
          <w:rFonts w:ascii="Roboto Light" w:eastAsia="Times New Roman" w:hAnsi="Roboto Light" w:cs="Segoe UI Light"/>
          <w:b/>
          <w:bCs/>
          <w:caps/>
          <w:color w:val="000000"/>
          <w:kern w:val="0"/>
          <w:sz w:val="20"/>
          <w:szCs w:val="20"/>
        </w:rPr>
      </w:pPr>
    </w:p>
    <w:p w:rsidR="00890BF2" w:rsidRPr="00482392" w:rsidRDefault="00890BF2" w:rsidP="00890BF2">
      <w:pPr>
        <w:widowControl/>
        <w:tabs>
          <w:tab w:val="left" w:pos="2475"/>
        </w:tabs>
        <w:suppressAutoHyphens w:val="0"/>
        <w:ind w:right="-1" w:firstLine="567"/>
        <w:jc w:val="both"/>
        <w:rPr>
          <w:rFonts w:ascii="Roboto Light" w:eastAsia="Times New Roman" w:hAnsi="Roboto Light" w:cs="Segoe UI Light"/>
          <w:b/>
          <w:bCs/>
          <w:caps/>
          <w:color w:val="000000"/>
          <w:kern w:val="0"/>
          <w:sz w:val="20"/>
          <w:szCs w:val="20"/>
        </w:rPr>
      </w:pPr>
      <w:r w:rsidRPr="00482392">
        <w:rPr>
          <w:rFonts w:ascii="Roboto Light" w:eastAsia="Times New Roman" w:hAnsi="Roboto Light" w:cs="Segoe UI Light"/>
          <w:b/>
          <w:bCs/>
          <w:caps/>
          <w:color w:val="000000"/>
          <w:kern w:val="0"/>
          <w:sz w:val="20"/>
          <w:szCs w:val="20"/>
        </w:rPr>
        <w:tab/>
      </w:r>
    </w:p>
    <w:p w:rsidR="00890BF2" w:rsidRPr="00482392" w:rsidRDefault="00890BF2" w:rsidP="00890BF2">
      <w:pPr>
        <w:widowControl/>
        <w:tabs>
          <w:tab w:val="left" w:pos="2475"/>
        </w:tabs>
        <w:suppressAutoHyphens w:val="0"/>
        <w:ind w:right="-1" w:firstLine="567"/>
        <w:jc w:val="both"/>
        <w:rPr>
          <w:rFonts w:ascii="Roboto Light" w:eastAsia="Times New Roman" w:hAnsi="Roboto Light" w:cs="Segoe UI Light"/>
          <w:b/>
          <w:bCs/>
          <w:caps/>
          <w:color w:val="000000"/>
          <w:kern w:val="0"/>
          <w:sz w:val="20"/>
          <w:szCs w:val="20"/>
        </w:rPr>
      </w:pPr>
      <w:r w:rsidRPr="00482392">
        <w:rPr>
          <w:rFonts w:ascii="Roboto Light" w:eastAsia="Times New Roman" w:hAnsi="Roboto Light" w:cs="Segoe UI Light"/>
          <w:b/>
          <w:bCs/>
          <w:caps/>
          <w:color w:val="000000"/>
          <w:kern w:val="0"/>
          <w:sz w:val="20"/>
          <w:szCs w:val="20"/>
        </w:rPr>
        <w:tab/>
        <w:t xml:space="preserve">                 ДОВЕРЕННОСТЬ </w:t>
      </w:r>
      <w:r>
        <w:rPr>
          <w:rFonts w:ascii="Roboto Light" w:eastAsia="Times New Roman" w:hAnsi="Roboto Light" w:cs="Segoe UI Light"/>
          <w:b/>
          <w:bCs/>
          <w:caps/>
          <w:color w:val="000000"/>
          <w:kern w:val="0"/>
          <w:sz w:val="20"/>
          <w:szCs w:val="20"/>
        </w:rPr>
        <w:t>№ ____</w:t>
      </w:r>
    </w:p>
    <w:p w:rsidR="00890BF2" w:rsidRDefault="00890BF2" w:rsidP="00890BF2">
      <w:pPr>
        <w:widowControl/>
        <w:tabs>
          <w:tab w:val="left" w:pos="2268"/>
        </w:tabs>
        <w:suppressAutoHyphens w:val="0"/>
        <w:ind w:right="-1"/>
        <w:jc w:val="both"/>
        <w:rPr>
          <w:rFonts w:ascii="Roboto Light" w:hAnsi="Roboto Light" w:cs="Segoe UI Light"/>
          <w:sz w:val="20"/>
          <w:szCs w:val="20"/>
        </w:rPr>
      </w:pPr>
      <w:r w:rsidRPr="00482392">
        <w:rPr>
          <w:rFonts w:ascii="Roboto Light" w:hAnsi="Roboto Light" w:cs="Segoe UI Light"/>
          <w:sz w:val="20"/>
          <w:szCs w:val="20"/>
        </w:rPr>
        <w:tab/>
      </w:r>
      <w:r>
        <w:rPr>
          <w:rFonts w:ascii="Roboto Light" w:hAnsi="Roboto Light" w:cs="Segoe UI Light"/>
          <w:sz w:val="20"/>
          <w:szCs w:val="20"/>
        </w:rPr>
        <w:t xml:space="preserve">                         Дата прописью</w:t>
      </w:r>
      <w:r w:rsidRPr="00482392">
        <w:rPr>
          <w:rFonts w:ascii="Roboto Light" w:hAnsi="Roboto Light" w:cs="Segoe UI Light"/>
          <w:sz w:val="20"/>
          <w:szCs w:val="20"/>
        </w:rPr>
        <w:t xml:space="preserve"> </w:t>
      </w:r>
    </w:p>
    <w:p w:rsidR="00890BF2" w:rsidRPr="00482392" w:rsidRDefault="00890BF2" w:rsidP="00890BF2">
      <w:pPr>
        <w:widowControl/>
        <w:tabs>
          <w:tab w:val="left" w:pos="2268"/>
        </w:tabs>
        <w:suppressAutoHyphens w:val="0"/>
        <w:ind w:right="-1"/>
        <w:jc w:val="both"/>
        <w:rPr>
          <w:rFonts w:ascii="Roboto Light" w:hAnsi="Roboto Light" w:cs="Segoe UI Light"/>
          <w:sz w:val="20"/>
          <w:szCs w:val="20"/>
        </w:rPr>
      </w:pPr>
    </w:p>
    <w:p w:rsidR="00890BF2" w:rsidRPr="00482392" w:rsidRDefault="00890BF2" w:rsidP="00890BF2">
      <w:pPr>
        <w:widowControl/>
        <w:tabs>
          <w:tab w:val="left" w:pos="3405"/>
        </w:tabs>
        <w:suppressAutoHyphens w:val="0"/>
        <w:ind w:right="-1"/>
        <w:jc w:val="both"/>
        <w:rPr>
          <w:rFonts w:ascii="Roboto Light" w:hAnsi="Roboto Light" w:cs="Segoe UI Light"/>
          <w:sz w:val="20"/>
          <w:szCs w:val="20"/>
        </w:rPr>
      </w:pPr>
      <w:r w:rsidRPr="00482392">
        <w:rPr>
          <w:rFonts w:ascii="Roboto Light" w:hAnsi="Roboto Light" w:cs="Segoe UI Light"/>
          <w:sz w:val="20"/>
          <w:szCs w:val="20"/>
        </w:rPr>
        <w:t xml:space="preserve">                                                                     Город _____________</w:t>
      </w:r>
    </w:p>
    <w:p w:rsidR="00890BF2" w:rsidRPr="00482392" w:rsidRDefault="00890BF2" w:rsidP="00890BF2">
      <w:pPr>
        <w:rPr>
          <w:rFonts w:ascii="Roboto Light" w:hAnsi="Roboto Light" w:cs="Segoe UI Light"/>
          <w:sz w:val="20"/>
          <w:szCs w:val="20"/>
        </w:rPr>
      </w:pPr>
    </w:p>
    <w:p w:rsidR="00890BF2" w:rsidRPr="00482392" w:rsidRDefault="00890BF2" w:rsidP="00890BF2">
      <w:pPr>
        <w:rPr>
          <w:rFonts w:ascii="Roboto Light" w:hAnsi="Roboto Light" w:cs="Segoe UI Light"/>
          <w:sz w:val="20"/>
          <w:szCs w:val="20"/>
        </w:rPr>
      </w:pPr>
    </w:p>
    <w:p w:rsidR="001B6B4E" w:rsidRDefault="00890BF2" w:rsidP="001B6B4E">
      <w:pPr>
        <w:jc w:val="both"/>
        <w:rPr>
          <w:rFonts w:ascii="Roboto Light" w:hAnsi="Roboto Light" w:cs="Segoe UI Light"/>
          <w:sz w:val="20"/>
          <w:szCs w:val="20"/>
        </w:rPr>
      </w:pPr>
      <w:r w:rsidRPr="00482392">
        <w:rPr>
          <w:rFonts w:ascii="Roboto Light" w:hAnsi="Roboto Light" w:cs="Segoe UI Light"/>
          <w:sz w:val="20"/>
          <w:szCs w:val="20"/>
        </w:rPr>
        <w:t>Общество с ограниченной ответственностью «</w:t>
      </w:r>
      <w:r w:rsidRPr="00482392">
        <w:rPr>
          <w:rFonts w:ascii="Roboto Light" w:hAnsi="Roboto Light" w:cs="Segoe UI Light"/>
          <w:sz w:val="20"/>
          <w:szCs w:val="20"/>
          <w:highlight w:val="yellow"/>
        </w:rPr>
        <w:t>_____</w:t>
      </w:r>
      <w:r w:rsidRPr="00482392">
        <w:rPr>
          <w:rFonts w:ascii="Roboto Light" w:hAnsi="Roboto Light" w:cs="Segoe UI Light"/>
          <w:sz w:val="20"/>
          <w:szCs w:val="20"/>
        </w:rPr>
        <w:t>» (сокращенно ООО «</w:t>
      </w:r>
      <w:r w:rsidRPr="00482392">
        <w:rPr>
          <w:rFonts w:ascii="Roboto Light" w:hAnsi="Roboto Light" w:cs="Segoe UI Light"/>
          <w:sz w:val="20"/>
          <w:szCs w:val="20"/>
          <w:highlight w:val="yellow"/>
        </w:rPr>
        <w:t>_____</w:t>
      </w:r>
      <w:proofErr w:type="gramStart"/>
      <w:r w:rsidRPr="00482392">
        <w:rPr>
          <w:rFonts w:ascii="Roboto Light" w:hAnsi="Roboto Light" w:cs="Segoe UI Light"/>
          <w:sz w:val="20"/>
          <w:szCs w:val="20"/>
        </w:rPr>
        <w:t>»)  ОГРН</w:t>
      </w:r>
      <w:proofErr w:type="gramEnd"/>
      <w:r w:rsidRPr="00482392">
        <w:rPr>
          <w:rFonts w:ascii="Roboto Light" w:hAnsi="Roboto Light" w:cs="Segoe UI Light"/>
          <w:sz w:val="20"/>
          <w:szCs w:val="20"/>
          <w:highlight w:val="yellow"/>
        </w:rPr>
        <w:t>_____________</w:t>
      </w:r>
      <w:r w:rsidRPr="00482392">
        <w:rPr>
          <w:rFonts w:ascii="Roboto Light" w:hAnsi="Roboto Light" w:cs="Segoe UI Light"/>
          <w:sz w:val="20"/>
          <w:szCs w:val="20"/>
        </w:rPr>
        <w:t xml:space="preserve"> ИНН </w:t>
      </w:r>
      <w:r w:rsidRPr="00482392">
        <w:rPr>
          <w:rFonts w:ascii="Roboto Light" w:hAnsi="Roboto Light" w:cs="Segoe UI Light"/>
          <w:sz w:val="20"/>
          <w:szCs w:val="20"/>
          <w:highlight w:val="yellow"/>
        </w:rPr>
        <w:t>_________________</w:t>
      </w:r>
      <w:r w:rsidRPr="00482392">
        <w:rPr>
          <w:rFonts w:ascii="Roboto Light" w:hAnsi="Roboto Light" w:cs="Segoe UI Light"/>
          <w:sz w:val="20"/>
          <w:szCs w:val="20"/>
        </w:rPr>
        <w:t xml:space="preserve"> (далее - Доверитель) в лице генерального директора </w:t>
      </w:r>
      <w:r w:rsidRPr="00482392">
        <w:rPr>
          <w:rFonts w:ascii="Roboto Light" w:hAnsi="Roboto Light" w:cs="Segoe UI Light"/>
          <w:sz w:val="20"/>
          <w:szCs w:val="20"/>
          <w:highlight w:val="yellow"/>
        </w:rPr>
        <w:t>________________________</w:t>
      </w:r>
      <w:r w:rsidRPr="00482392">
        <w:rPr>
          <w:rFonts w:ascii="Roboto Light" w:hAnsi="Roboto Light" w:cs="Segoe UI Light"/>
          <w:sz w:val="20"/>
          <w:szCs w:val="20"/>
        </w:rPr>
        <w:t>, действующего на основании Устава, поручает</w:t>
      </w:r>
    </w:p>
    <w:p w:rsidR="00890BF2" w:rsidRPr="00482392" w:rsidRDefault="00890BF2" w:rsidP="001B6B4E">
      <w:pPr>
        <w:jc w:val="both"/>
        <w:rPr>
          <w:rFonts w:ascii="Roboto Light" w:hAnsi="Roboto Light" w:cs="Segoe UI Light"/>
          <w:sz w:val="20"/>
          <w:szCs w:val="20"/>
        </w:rPr>
      </w:pPr>
      <w:r>
        <w:rPr>
          <w:rFonts w:ascii="Roboto Light" w:hAnsi="Roboto Light" w:cs="Segoe UI Light"/>
          <w:b/>
          <w:sz w:val="20"/>
          <w:szCs w:val="20"/>
        </w:rPr>
        <w:t>___________________</w:t>
      </w:r>
      <w:proofErr w:type="gramStart"/>
      <w:r>
        <w:rPr>
          <w:rFonts w:ascii="Roboto Light" w:hAnsi="Roboto Light" w:cs="Segoe UI Light"/>
          <w:b/>
          <w:sz w:val="20"/>
          <w:szCs w:val="20"/>
        </w:rPr>
        <w:t>_</w:t>
      </w:r>
      <w:r w:rsidRPr="001B6B4E">
        <w:rPr>
          <w:rFonts w:ascii="Roboto Light" w:hAnsi="Roboto Light" w:cs="Segoe UI Light"/>
          <w:sz w:val="20"/>
          <w:szCs w:val="20"/>
          <w:highlight w:val="yellow"/>
        </w:rPr>
        <w:t>(</w:t>
      </w:r>
      <w:proofErr w:type="gramEnd"/>
      <w:r w:rsidRPr="001B6B4E">
        <w:rPr>
          <w:rFonts w:ascii="Roboto Light" w:hAnsi="Roboto Light" w:cs="Segoe UI Light"/>
          <w:sz w:val="20"/>
          <w:szCs w:val="20"/>
          <w:highlight w:val="yellow"/>
        </w:rPr>
        <w:t>ФИО,  данные</w:t>
      </w:r>
      <w:r w:rsidR="001B6B4E" w:rsidRPr="001B6B4E">
        <w:rPr>
          <w:rFonts w:ascii="Roboto Light" w:hAnsi="Roboto Light" w:cs="Segoe UI Light"/>
          <w:sz w:val="20"/>
          <w:szCs w:val="20"/>
          <w:highlight w:val="yellow"/>
        </w:rPr>
        <w:t xml:space="preserve"> документа, удостоверяющего личность</w:t>
      </w:r>
      <w:r w:rsidRPr="001B6B4E">
        <w:rPr>
          <w:rFonts w:ascii="Roboto Light" w:hAnsi="Roboto Light" w:cs="Segoe UI Light"/>
          <w:sz w:val="20"/>
          <w:szCs w:val="20"/>
          <w:highlight w:val="yellow"/>
        </w:rPr>
        <w:t>)</w:t>
      </w:r>
      <w:r w:rsidRPr="00482392">
        <w:rPr>
          <w:rFonts w:ascii="Roboto Light" w:hAnsi="Roboto Light" w:cs="Segoe UI Light"/>
          <w:sz w:val="20"/>
          <w:szCs w:val="20"/>
        </w:rPr>
        <w:t xml:space="preserve"> (далее - Поверенный) совершать от имени Доверителя следующие действия:</w:t>
      </w:r>
    </w:p>
    <w:p w:rsidR="00890BF2" w:rsidRPr="00482392" w:rsidRDefault="00890BF2" w:rsidP="00890BF2">
      <w:pPr>
        <w:rPr>
          <w:rFonts w:ascii="Roboto Light" w:hAnsi="Roboto Light" w:cs="Segoe UI Light"/>
          <w:sz w:val="20"/>
          <w:szCs w:val="20"/>
        </w:rPr>
      </w:pPr>
    </w:p>
    <w:p w:rsidR="00890BF2" w:rsidRPr="00D4643D" w:rsidRDefault="00890BF2" w:rsidP="00890BF2">
      <w:pPr>
        <w:numPr>
          <w:ilvl w:val="0"/>
          <w:numId w:val="1"/>
        </w:numPr>
        <w:tabs>
          <w:tab w:val="clear" w:pos="1070"/>
          <w:tab w:val="num" w:pos="710"/>
          <w:tab w:val="left" w:pos="1230"/>
        </w:tabs>
        <w:ind w:left="0" w:firstLine="0"/>
        <w:jc w:val="both"/>
        <w:rPr>
          <w:rFonts w:ascii="Roboto Light" w:hAnsi="Roboto Light" w:cs="Segoe UI Light"/>
          <w:sz w:val="20"/>
          <w:szCs w:val="20"/>
        </w:rPr>
      </w:pPr>
      <w:r w:rsidRPr="00482392">
        <w:rPr>
          <w:rFonts w:ascii="Roboto Light" w:hAnsi="Roboto Light" w:cs="Segoe UI Light"/>
          <w:sz w:val="20"/>
          <w:szCs w:val="20"/>
        </w:rPr>
        <w:t xml:space="preserve">Размещать, получать и перемещать грузы на </w:t>
      </w:r>
      <w:r>
        <w:rPr>
          <w:rFonts w:ascii="Roboto Light" w:hAnsi="Roboto Light" w:cs="Segoe UI Light"/>
          <w:sz w:val="20"/>
          <w:szCs w:val="20"/>
        </w:rPr>
        <w:t>всех видах складов</w:t>
      </w:r>
      <w:r w:rsidRPr="00482392">
        <w:rPr>
          <w:rFonts w:ascii="Roboto Light" w:hAnsi="Roboto Light" w:cs="Segoe UI Light"/>
          <w:sz w:val="20"/>
          <w:szCs w:val="20"/>
        </w:rPr>
        <w:t xml:space="preserve"> с целью хранения и соблюдения требований </w:t>
      </w:r>
      <w:r w:rsidRPr="00D4643D">
        <w:rPr>
          <w:rFonts w:ascii="Roboto Light" w:hAnsi="Roboto Light" w:cs="Segoe UI Light"/>
          <w:sz w:val="20"/>
          <w:szCs w:val="20"/>
        </w:rPr>
        <w:t>действующего законодательства (далее - поручение);</w:t>
      </w:r>
    </w:p>
    <w:p w:rsidR="00890BF2" w:rsidRPr="00D4643D" w:rsidRDefault="00890BF2" w:rsidP="00890BF2">
      <w:pPr>
        <w:numPr>
          <w:ilvl w:val="0"/>
          <w:numId w:val="1"/>
        </w:numPr>
        <w:tabs>
          <w:tab w:val="clear" w:pos="1070"/>
          <w:tab w:val="num" w:pos="710"/>
          <w:tab w:val="left" w:pos="1230"/>
        </w:tabs>
        <w:ind w:left="0" w:firstLine="0"/>
        <w:jc w:val="both"/>
        <w:rPr>
          <w:rFonts w:ascii="Roboto Light" w:hAnsi="Roboto Light" w:cs="Segoe UI Light"/>
          <w:sz w:val="20"/>
          <w:szCs w:val="20"/>
        </w:rPr>
      </w:pPr>
      <w:r w:rsidRPr="00D4643D">
        <w:rPr>
          <w:rFonts w:ascii="Roboto Light" w:hAnsi="Roboto Light" w:cs="Segoe UI Light"/>
          <w:sz w:val="20"/>
          <w:szCs w:val="20"/>
        </w:rPr>
        <w:t xml:space="preserve">Производить полное взаимодействие с лицами, уполномоченными на оказание услуг по хранению, размещению и передачи на отгрузку и доставку груза: предоставлять подтверждение грузоотправителя о принадлежности груза; подавать, получать, подписывать, заверять, изменять различного рода документы, необходимые для осуществления поручения; </w:t>
      </w:r>
    </w:p>
    <w:p w:rsidR="00890BF2" w:rsidRPr="00D4643D" w:rsidRDefault="00890BF2" w:rsidP="00890BF2">
      <w:pPr>
        <w:numPr>
          <w:ilvl w:val="0"/>
          <w:numId w:val="1"/>
        </w:numPr>
        <w:tabs>
          <w:tab w:val="clear" w:pos="1070"/>
          <w:tab w:val="num" w:pos="710"/>
          <w:tab w:val="left" w:pos="1230"/>
        </w:tabs>
        <w:ind w:left="0" w:firstLine="0"/>
        <w:jc w:val="both"/>
        <w:rPr>
          <w:rFonts w:ascii="Roboto Light" w:hAnsi="Roboto Light" w:cs="Segoe UI Light"/>
          <w:sz w:val="20"/>
          <w:szCs w:val="20"/>
        </w:rPr>
      </w:pPr>
      <w:r w:rsidRPr="00D4643D">
        <w:rPr>
          <w:rFonts w:ascii="Roboto Light" w:hAnsi="Roboto Light" w:cs="Segoe UI Light"/>
          <w:sz w:val="20"/>
          <w:szCs w:val="20"/>
        </w:rPr>
        <w:t>производить оплату услуг, предоставляемых в интересах Доверителя по поручению;</w:t>
      </w:r>
    </w:p>
    <w:p w:rsidR="00890BF2" w:rsidRPr="00D4643D" w:rsidRDefault="00890BF2" w:rsidP="00890BF2">
      <w:pPr>
        <w:numPr>
          <w:ilvl w:val="0"/>
          <w:numId w:val="1"/>
        </w:numPr>
        <w:tabs>
          <w:tab w:val="clear" w:pos="1070"/>
          <w:tab w:val="num" w:pos="710"/>
          <w:tab w:val="left" w:pos="1230"/>
        </w:tabs>
        <w:ind w:left="0" w:firstLine="0"/>
        <w:jc w:val="both"/>
        <w:rPr>
          <w:rFonts w:ascii="Roboto Light" w:hAnsi="Roboto Light" w:cs="Segoe UI Light"/>
          <w:sz w:val="20"/>
          <w:szCs w:val="20"/>
        </w:rPr>
      </w:pPr>
      <w:r w:rsidRPr="00D4643D">
        <w:rPr>
          <w:rFonts w:ascii="Roboto Light" w:hAnsi="Roboto Light" w:cs="Segoe UI Light"/>
          <w:sz w:val="20"/>
          <w:szCs w:val="20"/>
        </w:rPr>
        <w:t>оформлять пропуск для перевозки груза и совершать иные действия, направленные на транспортировку груза к месту/ из места хранения груза;</w:t>
      </w:r>
    </w:p>
    <w:p w:rsidR="00890BF2" w:rsidRPr="00482392" w:rsidRDefault="00890BF2" w:rsidP="00890BF2">
      <w:pPr>
        <w:numPr>
          <w:ilvl w:val="0"/>
          <w:numId w:val="1"/>
        </w:numPr>
        <w:tabs>
          <w:tab w:val="clear" w:pos="1070"/>
          <w:tab w:val="num" w:pos="710"/>
          <w:tab w:val="left" w:pos="1230"/>
        </w:tabs>
        <w:ind w:left="0" w:firstLine="0"/>
        <w:jc w:val="both"/>
        <w:rPr>
          <w:rFonts w:ascii="Roboto Light" w:hAnsi="Roboto Light" w:cs="Segoe UI Light"/>
          <w:sz w:val="20"/>
          <w:szCs w:val="20"/>
        </w:rPr>
      </w:pPr>
      <w:r w:rsidRPr="00D4643D">
        <w:rPr>
          <w:rFonts w:ascii="Roboto Light" w:hAnsi="Roboto Light" w:cs="Segoe UI Light"/>
          <w:sz w:val="20"/>
          <w:szCs w:val="20"/>
        </w:rPr>
        <w:t xml:space="preserve">совершать различные действия с целью </w:t>
      </w:r>
      <w:r>
        <w:rPr>
          <w:rFonts w:ascii="Roboto Light" w:hAnsi="Roboto Light" w:cs="Segoe UI Light"/>
          <w:sz w:val="20"/>
          <w:szCs w:val="20"/>
        </w:rPr>
        <w:t>оформления груза</w:t>
      </w:r>
      <w:r w:rsidR="004E7867">
        <w:rPr>
          <w:rFonts w:ascii="Roboto Light" w:hAnsi="Roboto Light" w:cs="Segoe UI Light"/>
          <w:sz w:val="20"/>
          <w:szCs w:val="20"/>
        </w:rPr>
        <w:t xml:space="preserve"> при организации хранения</w:t>
      </w:r>
      <w:r>
        <w:rPr>
          <w:rFonts w:ascii="Roboto Light" w:hAnsi="Roboto Light" w:cs="Segoe UI Light"/>
          <w:sz w:val="20"/>
          <w:szCs w:val="20"/>
        </w:rPr>
        <w:t>,</w:t>
      </w:r>
      <w:r w:rsidRPr="00F27ED7">
        <w:rPr>
          <w:rFonts w:ascii="Roboto Light" w:hAnsi="Roboto Light" w:cs="Segoe UI Light"/>
          <w:sz w:val="20"/>
          <w:szCs w:val="20"/>
        </w:rPr>
        <w:t xml:space="preserve"> </w:t>
      </w:r>
      <w:r>
        <w:rPr>
          <w:rFonts w:ascii="Roboto Light" w:hAnsi="Roboto Light" w:cs="Segoe UI Light"/>
          <w:sz w:val="20"/>
          <w:szCs w:val="20"/>
        </w:rPr>
        <w:t>в том числе п</w:t>
      </w:r>
      <w:r w:rsidRPr="00482392">
        <w:rPr>
          <w:rFonts w:ascii="Roboto Light" w:hAnsi="Roboto Light" w:cs="Segoe UI Light"/>
          <w:sz w:val="20"/>
          <w:szCs w:val="20"/>
        </w:rPr>
        <w:t xml:space="preserve">роизводить полное взаимодействие с лицами, уполномоченными действующим законодательством на принятие решений в отношении груза Доверителя, с правом подачи, получения, подписания, заверения, изменения различного рода документов в интересах Доверителя, с полным объемом прав </w:t>
      </w:r>
      <w:r w:rsidR="007E490F">
        <w:rPr>
          <w:rFonts w:ascii="Roboto Light" w:hAnsi="Roboto Light" w:cs="Segoe UI Light"/>
          <w:sz w:val="20"/>
          <w:szCs w:val="20"/>
        </w:rPr>
        <w:t>Доверителя</w:t>
      </w:r>
      <w:r w:rsidRPr="00482392">
        <w:rPr>
          <w:rFonts w:ascii="Roboto Light" w:hAnsi="Roboto Light" w:cs="Segoe UI Light"/>
          <w:sz w:val="20"/>
          <w:szCs w:val="20"/>
        </w:rPr>
        <w:t xml:space="preserve"> в части размещения, хранения и получения груза Доверител</w:t>
      </w:r>
      <w:bookmarkStart w:id="0" w:name="_GoBack"/>
      <w:bookmarkEnd w:id="0"/>
      <w:r w:rsidRPr="00482392">
        <w:rPr>
          <w:rFonts w:ascii="Roboto Light" w:hAnsi="Roboto Light" w:cs="Segoe UI Light"/>
          <w:sz w:val="20"/>
          <w:szCs w:val="20"/>
        </w:rPr>
        <w:t xml:space="preserve">я. </w:t>
      </w:r>
    </w:p>
    <w:p w:rsidR="00890BF2" w:rsidRPr="00482392" w:rsidRDefault="00890BF2" w:rsidP="00890BF2">
      <w:pPr>
        <w:jc w:val="both"/>
        <w:rPr>
          <w:rFonts w:ascii="Roboto Light" w:hAnsi="Roboto Light" w:cs="Segoe UI Light"/>
          <w:sz w:val="20"/>
          <w:szCs w:val="20"/>
        </w:rPr>
      </w:pPr>
    </w:p>
    <w:p w:rsidR="00890BF2" w:rsidRPr="00482392" w:rsidRDefault="00890BF2" w:rsidP="00890BF2">
      <w:pPr>
        <w:jc w:val="both"/>
        <w:rPr>
          <w:rFonts w:ascii="Roboto Light" w:hAnsi="Roboto Light" w:cs="Segoe UI Light"/>
          <w:sz w:val="20"/>
          <w:szCs w:val="20"/>
        </w:rPr>
      </w:pPr>
      <w:r w:rsidRPr="00482392">
        <w:rPr>
          <w:rFonts w:ascii="Roboto Light" w:hAnsi="Roboto Light" w:cs="Segoe UI Light"/>
          <w:sz w:val="20"/>
          <w:szCs w:val="20"/>
        </w:rPr>
        <w:t>Настоящая доверенность выдана сроком на один год, без права передоверия</w:t>
      </w:r>
      <w:r w:rsidR="004E7867">
        <w:rPr>
          <w:rFonts w:ascii="Roboto Light" w:hAnsi="Roboto Light" w:cs="Segoe UI Light"/>
          <w:sz w:val="20"/>
          <w:szCs w:val="20"/>
        </w:rPr>
        <w:t>.</w:t>
      </w:r>
      <w:r w:rsidRPr="00482392">
        <w:rPr>
          <w:rFonts w:ascii="Roboto Light" w:hAnsi="Roboto Light" w:cs="Segoe UI Light"/>
          <w:sz w:val="20"/>
          <w:szCs w:val="20"/>
        </w:rPr>
        <w:tab/>
      </w:r>
    </w:p>
    <w:p w:rsidR="00890BF2" w:rsidRPr="00482392" w:rsidRDefault="00890BF2" w:rsidP="00890BF2">
      <w:pPr>
        <w:rPr>
          <w:rFonts w:ascii="Roboto Light" w:hAnsi="Roboto Light" w:cs="Segoe UI Light"/>
          <w:sz w:val="20"/>
          <w:szCs w:val="20"/>
        </w:rPr>
      </w:pPr>
    </w:p>
    <w:p w:rsidR="00890BF2" w:rsidRPr="00482392" w:rsidRDefault="00890BF2" w:rsidP="00890BF2">
      <w:pPr>
        <w:rPr>
          <w:rFonts w:ascii="Roboto Light" w:hAnsi="Roboto Light" w:cs="Segoe UI Light"/>
          <w:sz w:val="20"/>
          <w:szCs w:val="20"/>
        </w:rPr>
      </w:pPr>
    </w:p>
    <w:p w:rsidR="00890BF2" w:rsidRPr="00482392" w:rsidRDefault="00890BF2" w:rsidP="00890BF2">
      <w:pPr>
        <w:rPr>
          <w:rFonts w:ascii="Roboto Light" w:hAnsi="Roboto Light" w:cs="Segoe UI Light"/>
          <w:sz w:val="20"/>
          <w:szCs w:val="20"/>
        </w:rPr>
      </w:pPr>
    </w:p>
    <w:p w:rsidR="00890BF2" w:rsidRPr="00482392" w:rsidRDefault="00890BF2" w:rsidP="00890BF2">
      <w:pPr>
        <w:widowControl/>
        <w:suppressAutoHyphens w:val="0"/>
        <w:ind w:right="-1" w:firstLine="567"/>
        <w:jc w:val="both"/>
        <w:rPr>
          <w:rFonts w:ascii="Roboto Light" w:eastAsiaTheme="minorHAnsi" w:hAnsi="Roboto Light" w:cs="Segoe UI Light"/>
          <w:kern w:val="0"/>
          <w:sz w:val="20"/>
          <w:szCs w:val="20"/>
          <w:lang w:eastAsia="en-US"/>
        </w:rPr>
      </w:pPr>
      <w:r w:rsidRPr="00482392">
        <w:rPr>
          <w:rFonts w:ascii="Roboto Light" w:eastAsiaTheme="minorHAnsi" w:hAnsi="Roboto Light" w:cs="Segoe UI Light"/>
          <w:kern w:val="0"/>
          <w:sz w:val="20"/>
          <w:szCs w:val="20"/>
          <w:lang w:eastAsia="en-US"/>
        </w:rPr>
        <w:t>Генеральный директор</w:t>
      </w:r>
    </w:p>
    <w:p w:rsidR="00890BF2" w:rsidRPr="00482392" w:rsidRDefault="00890BF2" w:rsidP="00890BF2">
      <w:pPr>
        <w:widowControl/>
        <w:suppressAutoHyphens w:val="0"/>
        <w:ind w:right="-1" w:firstLine="567"/>
        <w:jc w:val="both"/>
        <w:rPr>
          <w:rFonts w:ascii="Roboto Light" w:eastAsiaTheme="minorHAnsi" w:hAnsi="Roboto Light" w:cs="Segoe UI Light"/>
          <w:kern w:val="0"/>
          <w:sz w:val="20"/>
          <w:szCs w:val="20"/>
          <w:lang w:eastAsia="en-US"/>
        </w:rPr>
      </w:pPr>
      <w:r w:rsidRPr="00482392">
        <w:rPr>
          <w:rFonts w:ascii="Roboto Light" w:eastAsiaTheme="minorHAnsi" w:hAnsi="Roboto Light" w:cs="Segoe UI Light"/>
          <w:kern w:val="0"/>
          <w:sz w:val="20"/>
          <w:szCs w:val="20"/>
          <w:lang w:eastAsia="en-US"/>
        </w:rPr>
        <w:t>ООО «</w:t>
      </w:r>
      <w:r w:rsidRPr="00D4643D">
        <w:rPr>
          <w:rFonts w:ascii="Roboto Light" w:eastAsiaTheme="minorHAnsi" w:hAnsi="Roboto Light" w:cs="Segoe UI Light"/>
          <w:kern w:val="0"/>
          <w:sz w:val="20"/>
          <w:szCs w:val="20"/>
          <w:highlight w:val="yellow"/>
          <w:lang w:eastAsia="en-US"/>
        </w:rPr>
        <w:t>________</w:t>
      </w:r>
      <w:proofErr w:type="gramStart"/>
      <w:r w:rsidRPr="00D4643D">
        <w:rPr>
          <w:rFonts w:ascii="Roboto Light" w:eastAsiaTheme="minorHAnsi" w:hAnsi="Roboto Light" w:cs="Segoe UI Light"/>
          <w:kern w:val="0"/>
          <w:sz w:val="20"/>
          <w:szCs w:val="20"/>
          <w:highlight w:val="yellow"/>
          <w:lang w:eastAsia="en-US"/>
        </w:rPr>
        <w:t>_»_</w:t>
      </w:r>
      <w:proofErr w:type="gramEnd"/>
      <w:r w:rsidRPr="00D4643D">
        <w:rPr>
          <w:rFonts w:ascii="Roboto Light" w:eastAsiaTheme="minorHAnsi" w:hAnsi="Roboto Light" w:cs="Segoe UI Light"/>
          <w:kern w:val="0"/>
          <w:sz w:val="20"/>
          <w:szCs w:val="20"/>
          <w:highlight w:val="yellow"/>
          <w:lang w:eastAsia="en-US"/>
        </w:rPr>
        <w:t>_______________________________________/_________________/</w:t>
      </w:r>
    </w:p>
    <w:p w:rsidR="00890BF2" w:rsidRPr="00482392" w:rsidRDefault="00890BF2" w:rsidP="00890BF2">
      <w:pPr>
        <w:widowControl/>
        <w:suppressAutoHyphens w:val="0"/>
        <w:ind w:right="-1"/>
        <w:jc w:val="both"/>
        <w:rPr>
          <w:rFonts w:ascii="Roboto Light" w:hAnsi="Roboto Light" w:cs="Segoe UI Light"/>
          <w:sz w:val="20"/>
          <w:szCs w:val="20"/>
        </w:rPr>
      </w:pPr>
      <w:r w:rsidRPr="00482392">
        <w:rPr>
          <w:rFonts w:ascii="Roboto Light" w:eastAsiaTheme="minorHAnsi" w:hAnsi="Roboto Light" w:cs="Segoe UI Light"/>
          <w:kern w:val="0"/>
          <w:lang w:eastAsia="en-US"/>
        </w:rPr>
        <w:tab/>
      </w:r>
      <w:r w:rsidRPr="00482392">
        <w:rPr>
          <w:rFonts w:ascii="Roboto Light" w:eastAsiaTheme="minorHAnsi" w:hAnsi="Roboto Light" w:cs="Segoe UI Light"/>
          <w:kern w:val="0"/>
          <w:lang w:eastAsia="en-US"/>
        </w:rPr>
        <w:tab/>
      </w:r>
      <w:r w:rsidRPr="00482392">
        <w:rPr>
          <w:rFonts w:ascii="Roboto Light" w:eastAsiaTheme="minorHAnsi" w:hAnsi="Roboto Light" w:cs="Segoe UI Light"/>
          <w:kern w:val="0"/>
          <w:sz w:val="20"/>
          <w:szCs w:val="20"/>
          <w:lang w:eastAsia="en-US"/>
        </w:rPr>
        <w:tab/>
      </w:r>
      <w:r w:rsidRPr="00482392">
        <w:rPr>
          <w:rFonts w:ascii="Roboto Light" w:eastAsiaTheme="minorHAnsi" w:hAnsi="Roboto Light" w:cs="Segoe UI Light"/>
          <w:kern w:val="0"/>
          <w:sz w:val="20"/>
          <w:szCs w:val="20"/>
          <w:lang w:eastAsia="en-US"/>
        </w:rPr>
        <w:tab/>
        <w:t>М.П.</w:t>
      </w:r>
    </w:p>
    <w:p w:rsidR="00890BF2" w:rsidRPr="00082385" w:rsidRDefault="00890BF2" w:rsidP="00890BF2">
      <w:pPr>
        <w:tabs>
          <w:tab w:val="left" w:pos="1455"/>
        </w:tabs>
        <w:rPr>
          <w:rFonts w:ascii="Segoe UI Light" w:hAnsi="Segoe UI Light" w:cs="Segoe UI Light"/>
          <w:sz w:val="20"/>
          <w:szCs w:val="20"/>
        </w:rPr>
      </w:pPr>
    </w:p>
    <w:p w:rsidR="00861DAC" w:rsidRDefault="00861DAC"/>
    <w:sectPr w:rsidR="00861DAC" w:rsidSect="00E63C22">
      <w:footerReference w:type="default" r:id="rId5"/>
      <w:pgSz w:w="11905" w:h="16837"/>
      <w:pgMar w:top="426" w:right="990" w:bottom="568" w:left="1880" w:header="2760" w:footer="8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61E" w:rsidRDefault="007E490F" w:rsidP="00A26D9B">
    <w:pPr>
      <w:pStyle w:val="a3"/>
      <w:tabs>
        <w:tab w:val="clear" w:pos="4677"/>
        <w:tab w:val="clear" w:pos="9355"/>
        <w:tab w:val="left" w:pos="2760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F4F4A"/>
    <w:multiLevelType w:val="hybridMultilevel"/>
    <w:tmpl w:val="2F1CAD34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06"/>
    <w:rsid w:val="001B6B4E"/>
    <w:rsid w:val="004E7867"/>
    <w:rsid w:val="007E490F"/>
    <w:rsid w:val="00861DAC"/>
    <w:rsid w:val="00890BF2"/>
    <w:rsid w:val="00C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8A2E"/>
  <w15:chartTrackingRefBased/>
  <w15:docId w15:val="{05524CF3-3F0E-489D-9222-C1ED761C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890B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6"/>
      <w:sz w:val="24"/>
      <w:szCs w:val="24"/>
      <w:lang w:val="en" w:eastAsia="ru-RU"/>
    </w:rPr>
  </w:style>
  <w:style w:type="paragraph" w:styleId="a3">
    <w:name w:val="footer"/>
    <w:basedOn w:val="a"/>
    <w:link w:val="a4"/>
    <w:uiPriority w:val="99"/>
    <w:unhideWhenUsed/>
    <w:rsid w:val="00890B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BF2"/>
    <w:rPr>
      <w:rFonts w:ascii="Times New Roman" w:eastAsia="Lucida Sans Unicode" w:hAnsi="Times New Roman" w:cs="Tahoma"/>
      <w:kern w:val="1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Перевозчикова Олеся</dc:creator>
  <cp:keywords/>
  <dc:description/>
  <cp:lastModifiedBy>Перевозчикова Олеся</cp:lastModifiedBy>
  <cp:revision>2</cp:revision>
  <dcterms:created xsi:type="dcterms:W3CDTF">2023-06-08T11:22:00Z</dcterms:created>
  <dcterms:modified xsi:type="dcterms:W3CDTF">2023-06-08T11:27:00Z</dcterms:modified>
</cp:coreProperties>
</file>